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12" w:rsidRPr="00E21382" w:rsidRDefault="00F759B3" w:rsidP="002310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382">
        <w:rPr>
          <w:rFonts w:ascii="Times New Roman" w:hAnsi="Times New Roman" w:cs="Times New Roman"/>
          <w:b/>
          <w:sz w:val="24"/>
          <w:szCs w:val="24"/>
          <w:u w:val="single"/>
        </w:rPr>
        <w:t>ORDENANZA N° 67</w:t>
      </w:r>
      <w:r w:rsidR="00231012" w:rsidRPr="00E2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HCDPF - 2020</w:t>
      </w:r>
    </w:p>
    <w:p w:rsidR="00231012" w:rsidRPr="00E21382" w:rsidRDefault="00231012" w:rsidP="002310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82">
        <w:rPr>
          <w:rFonts w:ascii="Times New Roman" w:hAnsi="Times New Roman" w:cs="Times New Roman"/>
          <w:sz w:val="24"/>
          <w:szCs w:val="24"/>
        </w:rPr>
        <w:t xml:space="preserve">Potrero de los Funes, </w:t>
      </w:r>
      <w:r w:rsidR="00382D8A" w:rsidRPr="00E21382">
        <w:rPr>
          <w:rFonts w:ascii="Times New Roman" w:hAnsi="Times New Roman" w:cs="Times New Roman"/>
          <w:sz w:val="24"/>
          <w:szCs w:val="24"/>
        </w:rPr>
        <w:t>02 de septiembre</w:t>
      </w:r>
      <w:bookmarkStart w:id="0" w:name="_GoBack"/>
      <w:bookmarkEnd w:id="0"/>
      <w:r w:rsidRPr="00E21382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94A47" w:rsidRPr="00E21382" w:rsidRDefault="00F94A47" w:rsidP="00231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A47" w:rsidRPr="00E21382" w:rsidRDefault="00F94A47" w:rsidP="00231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012" w:rsidRPr="00E21382" w:rsidRDefault="00231012" w:rsidP="00231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APROBACIÓN DE BALANCE </w:t>
      </w:r>
      <w:r w:rsidR="00F759B3" w:rsidRPr="00E21382">
        <w:rPr>
          <w:rFonts w:ascii="Times New Roman" w:hAnsi="Times New Roman" w:cs="Times New Roman"/>
          <w:b/>
          <w:sz w:val="24"/>
          <w:szCs w:val="24"/>
          <w:u w:val="single"/>
        </w:rPr>
        <w:t>1ºTRIMESTRE 2020</w:t>
      </w:r>
    </w:p>
    <w:p w:rsidR="00231012" w:rsidRPr="00E21382" w:rsidRDefault="00231012" w:rsidP="002310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82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231012" w:rsidRPr="00E21382" w:rsidRDefault="00231012" w:rsidP="00231012">
      <w:pPr>
        <w:spacing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E21382">
        <w:rPr>
          <w:rFonts w:ascii="Times New Roman" w:hAnsi="Times New Roman" w:cs="Times New Roman"/>
          <w:sz w:val="24"/>
          <w:szCs w:val="24"/>
        </w:rPr>
        <w:t xml:space="preserve">El Balance presentado por el Departamento Ejecutivo, correspondiente al período comprendido entre el 1° de </w:t>
      </w:r>
      <w:r w:rsidR="00F759B3" w:rsidRPr="00E21382">
        <w:rPr>
          <w:rFonts w:ascii="Times New Roman" w:hAnsi="Times New Roman" w:cs="Times New Roman"/>
          <w:sz w:val="24"/>
          <w:szCs w:val="24"/>
        </w:rPr>
        <w:t>enero</w:t>
      </w:r>
      <w:r w:rsidRPr="00E21382">
        <w:rPr>
          <w:rFonts w:ascii="Times New Roman" w:hAnsi="Times New Roman" w:cs="Times New Roman"/>
          <w:sz w:val="24"/>
          <w:szCs w:val="24"/>
        </w:rPr>
        <w:t xml:space="preserve"> y el 31 de </w:t>
      </w:r>
      <w:r w:rsidR="00F759B3" w:rsidRPr="00E21382">
        <w:rPr>
          <w:rFonts w:ascii="Times New Roman" w:hAnsi="Times New Roman" w:cs="Times New Roman"/>
          <w:sz w:val="24"/>
          <w:szCs w:val="24"/>
        </w:rPr>
        <w:t>marzo de 2020</w:t>
      </w:r>
      <w:r w:rsidRPr="00E21382">
        <w:rPr>
          <w:rFonts w:ascii="Times New Roman" w:hAnsi="Times New Roman" w:cs="Times New Roman"/>
          <w:sz w:val="24"/>
          <w:szCs w:val="24"/>
        </w:rPr>
        <w:t>; y</w:t>
      </w:r>
    </w:p>
    <w:p w:rsidR="00231012" w:rsidRPr="00E21382" w:rsidRDefault="00231012" w:rsidP="002310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82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231012" w:rsidRPr="00E21382" w:rsidRDefault="00231012" w:rsidP="00231012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21382">
        <w:rPr>
          <w:rFonts w:ascii="Times New Roman" w:hAnsi="Times New Roman" w:cs="Times New Roman"/>
          <w:sz w:val="24"/>
          <w:szCs w:val="24"/>
        </w:rPr>
        <w:t>Que el inciso 6 del artículo 261 de la Constitución Provincial establece que son deberes y atribuciones del Departamento Ejecutivo Municipal remitir por lo menos semestralmente, una memoria y balance del estado de la administración al concejo deliberante;</w:t>
      </w:r>
    </w:p>
    <w:p w:rsidR="00231012" w:rsidRPr="00E21382" w:rsidRDefault="00231012" w:rsidP="00231012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21382">
        <w:rPr>
          <w:rFonts w:ascii="Times New Roman" w:hAnsi="Times New Roman" w:cs="Times New Roman"/>
          <w:sz w:val="24"/>
          <w:szCs w:val="24"/>
        </w:rPr>
        <w:t>Que analizada la documental presentada, este Concejo Deliberante no encuentra observaciones que formular;</w:t>
      </w:r>
    </w:p>
    <w:p w:rsidR="00231012" w:rsidRPr="00E21382" w:rsidRDefault="00231012" w:rsidP="00231012">
      <w:pPr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E21382">
        <w:rPr>
          <w:rFonts w:ascii="Times New Roman" w:hAnsi="Times New Roman" w:cs="Times New Roman"/>
          <w:sz w:val="24"/>
          <w:szCs w:val="24"/>
        </w:rPr>
        <w:t>Por ello y en uso de sus atribuciones</w:t>
      </w:r>
    </w:p>
    <w:p w:rsidR="00231012" w:rsidRPr="00E21382" w:rsidRDefault="00231012" w:rsidP="00231012">
      <w:pPr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31012" w:rsidRPr="00E21382" w:rsidRDefault="00231012" w:rsidP="00231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82">
        <w:rPr>
          <w:rFonts w:ascii="Times New Roman" w:hAnsi="Times New Roman" w:cs="Times New Roman"/>
          <w:b/>
          <w:bCs/>
          <w:sz w:val="24"/>
          <w:szCs w:val="24"/>
        </w:rPr>
        <w:t xml:space="preserve">EL HONORABLE CONCEJO DELIBERANTE DE LA MUNICIPALIDAD DE POTRERO DE LOS FUNES, </w:t>
      </w:r>
      <w:r w:rsidRPr="00E21382">
        <w:rPr>
          <w:rFonts w:ascii="Times New Roman" w:hAnsi="Times New Roman" w:cs="Times New Roman"/>
          <w:b/>
          <w:sz w:val="24"/>
          <w:szCs w:val="24"/>
        </w:rPr>
        <w:t>SANCIONA CON FUERZA DE:</w:t>
      </w:r>
    </w:p>
    <w:p w:rsidR="00231012" w:rsidRPr="00E21382" w:rsidRDefault="00231012" w:rsidP="00231012">
      <w:pPr>
        <w:pStyle w:val="Ttulo2"/>
        <w:rPr>
          <w:rFonts w:ascii="Times New Roman" w:hAnsi="Times New Roman" w:cs="Times New Roman"/>
          <w:u w:val="none"/>
        </w:rPr>
      </w:pPr>
      <w:r w:rsidRPr="00E21382">
        <w:rPr>
          <w:rFonts w:ascii="Times New Roman" w:hAnsi="Times New Roman" w:cs="Times New Roman"/>
          <w:u w:val="none"/>
        </w:rPr>
        <w:t>ORDENANZA:</w:t>
      </w:r>
    </w:p>
    <w:p w:rsidR="00231012" w:rsidRPr="00E21382" w:rsidRDefault="00231012" w:rsidP="00231012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231012" w:rsidRPr="00E21382" w:rsidRDefault="00231012" w:rsidP="00231012">
      <w:pPr>
        <w:pStyle w:val="Textodebloque"/>
        <w:ind w:left="1134" w:hanging="1134"/>
        <w:jc w:val="both"/>
        <w:rPr>
          <w:rFonts w:ascii="Times New Roman" w:hAnsi="Times New Roman" w:cs="Times New Roman"/>
        </w:rPr>
      </w:pPr>
      <w:r w:rsidRPr="00E21382">
        <w:rPr>
          <w:rFonts w:ascii="Times New Roman" w:hAnsi="Times New Roman" w:cs="Times New Roman"/>
          <w:b/>
          <w:bCs/>
          <w:u w:val="single"/>
        </w:rPr>
        <w:t>Art. 1º</w:t>
      </w:r>
      <w:r w:rsidRPr="00E21382">
        <w:rPr>
          <w:rFonts w:ascii="Times New Roman" w:hAnsi="Times New Roman" w:cs="Times New Roman"/>
          <w:b/>
          <w:bCs/>
        </w:rPr>
        <w:t>.-</w:t>
      </w:r>
      <w:r w:rsidRPr="00E21382">
        <w:rPr>
          <w:rFonts w:ascii="Times New Roman" w:hAnsi="Times New Roman" w:cs="Times New Roman"/>
        </w:rPr>
        <w:tab/>
        <w:t xml:space="preserve">APROBAR el Balance presentado por el Departamento Ejecutivo correspondiente al período comprendido entre el 1° de </w:t>
      </w:r>
      <w:r w:rsidR="00F759B3" w:rsidRPr="00E21382">
        <w:rPr>
          <w:rFonts w:ascii="Times New Roman" w:hAnsi="Times New Roman" w:cs="Times New Roman"/>
        </w:rPr>
        <w:t>enero</w:t>
      </w:r>
      <w:r w:rsidRPr="00E21382">
        <w:rPr>
          <w:rFonts w:ascii="Times New Roman" w:hAnsi="Times New Roman" w:cs="Times New Roman"/>
        </w:rPr>
        <w:t xml:space="preserve"> y el 31 de </w:t>
      </w:r>
      <w:r w:rsidR="00F759B3" w:rsidRPr="00E21382">
        <w:rPr>
          <w:rFonts w:ascii="Times New Roman" w:hAnsi="Times New Roman" w:cs="Times New Roman"/>
        </w:rPr>
        <w:t xml:space="preserve">marzo de 2020– primer </w:t>
      </w:r>
      <w:r w:rsidRPr="00E21382">
        <w:rPr>
          <w:rFonts w:ascii="Times New Roman" w:hAnsi="Times New Roman" w:cs="Times New Roman"/>
        </w:rPr>
        <w:t>Trimestre.</w:t>
      </w:r>
    </w:p>
    <w:p w:rsidR="00231012" w:rsidRPr="00E21382" w:rsidRDefault="00231012" w:rsidP="00231012">
      <w:pPr>
        <w:pStyle w:val="Textodebloque"/>
        <w:ind w:left="1134" w:hanging="1134"/>
        <w:jc w:val="both"/>
        <w:rPr>
          <w:rFonts w:ascii="Times New Roman" w:hAnsi="Times New Roman" w:cs="Times New Roman"/>
        </w:rPr>
      </w:pPr>
    </w:p>
    <w:p w:rsidR="00231012" w:rsidRPr="00E21382" w:rsidRDefault="00231012" w:rsidP="00231012">
      <w:pPr>
        <w:spacing w:line="240" w:lineRule="auto"/>
        <w:ind w:left="1134" w:right="2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21382">
        <w:rPr>
          <w:rFonts w:ascii="Times New Roman" w:hAnsi="Times New Roman" w:cs="Times New Roman"/>
          <w:b/>
          <w:sz w:val="24"/>
          <w:szCs w:val="24"/>
          <w:u w:val="single"/>
        </w:rPr>
        <w:t>Art. 2°</w:t>
      </w:r>
      <w:r w:rsidRPr="00E21382">
        <w:rPr>
          <w:rFonts w:ascii="Times New Roman" w:hAnsi="Times New Roman" w:cs="Times New Roman"/>
          <w:b/>
          <w:sz w:val="24"/>
          <w:szCs w:val="24"/>
        </w:rPr>
        <w:t>.-</w:t>
      </w:r>
      <w:r w:rsidRPr="00E21382">
        <w:rPr>
          <w:rFonts w:ascii="Times New Roman" w:hAnsi="Times New Roman" w:cs="Times New Roman"/>
          <w:sz w:val="24"/>
          <w:szCs w:val="24"/>
        </w:rPr>
        <w:tab/>
        <w:t>Comunicar, publicar, dar al Registro Oficial y archivar.-</w:t>
      </w:r>
    </w:p>
    <w:p w:rsidR="00373AEC" w:rsidRPr="00E21382" w:rsidRDefault="00373AEC">
      <w:pPr>
        <w:rPr>
          <w:sz w:val="24"/>
          <w:szCs w:val="24"/>
        </w:rPr>
      </w:pPr>
    </w:p>
    <w:sectPr w:rsidR="00373AEC" w:rsidRPr="00E21382" w:rsidSect="00E21382">
      <w:headerReference w:type="default" r:id="rId6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23" w:rsidRDefault="008A1623" w:rsidP="00A978A6">
      <w:pPr>
        <w:spacing w:after="0" w:line="240" w:lineRule="auto"/>
      </w:pPr>
      <w:r>
        <w:separator/>
      </w:r>
    </w:p>
  </w:endnote>
  <w:endnote w:type="continuationSeparator" w:id="1">
    <w:p w:rsidR="008A1623" w:rsidRDefault="008A1623" w:rsidP="00A9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23" w:rsidRDefault="008A1623" w:rsidP="00A978A6">
      <w:pPr>
        <w:spacing w:after="0" w:line="240" w:lineRule="auto"/>
      </w:pPr>
      <w:r>
        <w:separator/>
      </w:r>
    </w:p>
  </w:footnote>
  <w:footnote w:type="continuationSeparator" w:id="1">
    <w:p w:rsidR="008A1623" w:rsidRDefault="008A1623" w:rsidP="00A9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A6" w:rsidRDefault="00A978A6" w:rsidP="00A978A6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1" name="Imagen 1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8A6" w:rsidRDefault="00A978A6" w:rsidP="00A978A6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A978A6" w:rsidRDefault="00A978A6" w:rsidP="00A978A6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A978A6" w:rsidRDefault="00A978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74231"/>
    <w:rsid w:val="00160A02"/>
    <w:rsid w:val="00163BD6"/>
    <w:rsid w:val="002128A9"/>
    <w:rsid w:val="0022277C"/>
    <w:rsid w:val="00231012"/>
    <w:rsid w:val="00276E8E"/>
    <w:rsid w:val="00320EBE"/>
    <w:rsid w:val="00373AEC"/>
    <w:rsid w:val="00382D8A"/>
    <w:rsid w:val="0048119B"/>
    <w:rsid w:val="00551815"/>
    <w:rsid w:val="005A3AFD"/>
    <w:rsid w:val="005B475B"/>
    <w:rsid w:val="006160DC"/>
    <w:rsid w:val="00670DAD"/>
    <w:rsid w:val="006F143D"/>
    <w:rsid w:val="00715538"/>
    <w:rsid w:val="0076441E"/>
    <w:rsid w:val="00803D4E"/>
    <w:rsid w:val="0081432C"/>
    <w:rsid w:val="008A1623"/>
    <w:rsid w:val="008B4370"/>
    <w:rsid w:val="008D76C9"/>
    <w:rsid w:val="009A0EAE"/>
    <w:rsid w:val="00A77DC4"/>
    <w:rsid w:val="00A978A6"/>
    <w:rsid w:val="00B56245"/>
    <w:rsid w:val="00D96737"/>
    <w:rsid w:val="00DD775B"/>
    <w:rsid w:val="00E21382"/>
    <w:rsid w:val="00E91404"/>
    <w:rsid w:val="00F068B3"/>
    <w:rsid w:val="00F478AF"/>
    <w:rsid w:val="00F74231"/>
    <w:rsid w:val="00F759B3"/>
    <w:rsid w:val="00F9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31"/>
    <w:pPr>
      <w:spacing w:line="25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231012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8A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7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8A6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9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20EB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38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231012"/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paragraph" w:styleId="Textodebloque">
    <w:name w:val="Block Text"/>
    <w:basedOn w:val="Normal"/>
    <w:rsid w:val="00231012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Secretaria</cp:lastModifiedBy>
  <cp:revision>7</cp:revision>
  <cp:lastPrinted>2020-11-13T12:17:00Z</cp:lastPrinted>
  <dcterms:created xsi:type="dcterms:W3CDTF">2020-06-26T16:06:00Z</dcterms:created>
  <dcterms:modified xsi:type="dcterms:W3CDTF">2020-11-13T12:18:00Z</dcterms:modified>
</cp:coreProperties>
</file>